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CB8" w:rsidRPr="003D2CB8" w:rsidRDefault="003D2CB8" w:rsidP="003D2C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АДМИНИСТРАЦИЯ    ЕРМАКОВСКОГО  СЕЛЬСОВЕТА </w:t>
      </w:r>
    </w:p>
    <w:p w:rsidR="003D2CB8" w:rsidRPr="003D2CB8" w:rsidRDefault="003D2CB8" w:rsidP="003D2C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КОЧКОВСКОГО  РАЙОНА  </w:t>
      </w:r>
    </w:p>
    <w:p w:rsidR="003D2CB8" w:rsidRPr="003D2CB8" w:rsidRDefault="003D2CB8" w:rsidP="003D2C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НОВОСИБИРСКОЙ  ОБЛАСТИ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ПОСТАНОВЛЕНИЕ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 </w:t>
      </w:r>
      <w:r w:rsidR="00A55AAA">
        <w:rPr>
          <w:rFonts w:ascii="Times New Roman" w:eastAsia="Calibri" w:hAnsi="Times New Roman" w:cs="Times New Roman"/>
          <w:b/>
          <w:bCs/>
          <w:sz w:val="28"/>
          <w:szCs w:val="28"/>
        </w:rPr>
        <w:t>16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.0</w:t>
      </w:r>
      <w:r w:rsidR="00A55AAA">
        <w:rPr>
          <w:rFonts w:ascii="Times New Roman" w:eastAsia="Calibri" w:hAnsi="Times New Roman" w:cs="Times New Roman"/>
          <w:b/>
          <w:bCs/>
          <w:sz w:val="28"/>
          <w:szCs w:val="28"/>
        </w:rPr>
        <w:t>7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.20</w:t>
      </w:r>
      <w:r w:rsidR="00A55AAA">
        <w:rPr>
          <w:rFonts w:ascii="Times New Roman" w:eastAsia="Calibri" w:hAnsi="Times New Roman" w:cs="Times New Roman"/>
          <w:b/>
          <w:bCs/>
          <w:sz w:val="28"/>
          <w:szCs w:val="28"/>
        </w:rPr>
        <w:t>24</w:t>
      </w:r>
      <w:r w:rsidRPr="003D2C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№ </w:t>
      </w:r>
      <w:r w:rsidR="00A55AAA">
        <w:rPr>
          <w:rFonts w:ascii="Times New Roman" w:eastAsia="Calibri" w:hAnsi="Times New Roman" w:cs="Times New Roman"/>
          <w:b/>
          <w:bCs/>
          <w:sz w:val="28"/>
          <w:szCs w:val="28"/>
        </w:rPr>
        <w:t>43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2CB8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постановление администрации Ермаковского сельсовета  от 18.02.2015 года №14 «О проверке достоверности и полноты сведений, представляемых гражданами, претендующими на замещение должностей муниципальной службы администрации Ермаковского сельсовета   Кочковского района  Новосибирской области, и муниципальными  служащими администрации  Ермаковского сельсовета Кочковского района Новосибирской области, и соблюдения муниципальными  служащими администрации  Ермаковского сельсовета Кочковского района Новосибирской области требований к служебному поведению»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2CB8">
        <w:rPr>
          <w:rFonts w:ascii="Times New Roman" w:eastAsia="Calibri" w:hAnsi="Times New Roman" w:cs="Times New Roman"/>
          <w:sz w:val="28"/>
          <w:szCs w:val="28"/>
        </w:rPr>
        <w:t>В целях приведения нормативно правового акта с действующим законодательством Администрация Ермаковского сельсовета</w:t>
      </w:r>
      <w:r w:rsidR="00A55AAA">
        <w:rPr>
          <w:rFonts w:ascii="Times New Roman" w:eastAsia="Calibri" w:hAnsi="Times New Roman" w:cs="Times New Roman"/>
          <w:sz w:val="28"/>
          <w:szCs w:val="28"/>
        </w:rPr>
        <w:t xml:space="preserve"> Кочковского района Новосибирской области</w:t>
      </w:r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2CB8">
        <w:rPr>
          <w:rFonts w:ascii="Times New Roman" w:eastAsia="Calibri" w:hAnsi="Times New Roman" w:cs="Times New Roman"/>
          <w:b/>
          <w:sz w:val="28"/>
          <w:szCs w:val="28"/>
        </w:rPr>
        <w:t>ПОСТАНОВЛЯЕТ:</w:t>
      </w:r>
    </w:p>
    <w:p w:rsidR="00A55AAA" w:rsidRPr="003D2CB8" w:rsidRDefault="00A55AAA" w:rsidP="003D2C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2CB8" w:rsidRPr="003D2CB8" w:rsidRDefault="003D2CB8" w:rsidP="00A55A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CB8">
        <w:rPr>
          <w:rFonts w:ascii="Times New Roman" w:eastAsia="Calibri" w:hAnsi="Times New Roman" w:cs="Times New Roman"/>
          <w:sz w:val="28"/>
          <w:szCs w:val="28"/>
        </w:rPr>
        <w:t>1. Внести изменения в постановление от 18.02.2015 года №</w:t>
      </w:r>
      <w:r w:rsidR="00A55A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2CB8">
        <w:rPr>
          <w:rFonts w:ascii="Times New Roman" w:eastAsia="Calibri" w:hAnsi="Times New Roman" w:cs="Times New Roman"/>
          <w:sz w:val="28"/>
          <w:szCs w:val="28"/>
        </w:rPr>
        <w:t>14 «О проверке достоверности и полноты сведений, представляемых гражданами, претендующими на замещение должностей муниципальной службы администрации Ермаковского сельсовета   Кочковского района  Новосибирской области, и муниципальными  служащими администрации  Ермаковского сельсовета Кочковского района Новосибирской области, и соблюдения муниципальными  служащими администрации  Ермаковского сельсовета Кочковского района Новосибирской области требований к служебному поведению»</w:t>
      </w:r>
      <w:r w:rsidR="00A55A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5AAA" w:rsidRPr="00A55AAA">
        <w:rPr>
          <w:rFonts w:ascii="Times New Roman" w:hAnsi="Times New Roman" w:cs="Times New Roman"/>
          <w:sz w:val="28"/>
          <w:szCs w:val="28"/>
        </w:rPr>
        <w:t>(в редакции постановлений от</w:t>
      </w:r>
      <w:r w:rsidR="00A55AAA">
        <w:rPr>
          <w:rFonts w:ascii="Times New Roman" w:hAnsi="Times New Roman" w:cs="Times New Roman"/>
          <w:sz w:val="28"/>
          <w:szCs w:val="28"/>
        </w:rPr>
        <w:t xml:space="preserve"> 28.06.2016 № 90, от 12.08.2016 № 100, от 15.02.2018 № 13, от 11.05.2018 № 34, от 02.04.2019 № 31):</w:t>
      </w:r>
    </w:p>
    <w:p w:rsidR="00115583" w:rsidRPr="00115583" w:rsidRDefault="003D2CB8" w:rsidP="00115583">
      <w:pPr>
        <w:pStyle w:val="a5"/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15583">
        <w:rPr>
          <w:rFonts w:eastAsia="Times New Roman"/>
          <w:sz w:val="28"/>
          <w:szCs w:val="28"/>
          <w:lang w:eastAsia="ru-RU"/>
        </w:rPr>
        <w:t>1.1.</w:t>
      </w:r>
      <w:r w:rsidR="00A55AAA" w:rsidRPr="00115583">
        <w:rPr>
          <w:rFonts w:eastAsia="Times New Roman"/>
          <w:sz w:val="28"/>
          <w:szCs w:val="28"/>
          <w:lang w:eastAsia="ru-RU"/>
        </w:rPr>
        <w:t xml:space="preserve"> </w:t>
      </w:r>
      <w:r w:rsidR="000C09D0" w:rsidRPr="00115583">
        <w:rPr>
          <w:rFonts w:eastAsia="Times New Roman"/>
          <w:sz w:val="28"/>
          <w:szCs w:val="28"/>
          <w:lang w:eastAsia="ru-RU"/>
        </w:rPr>
        <w:t>Дополнить</w:t>
      </w:r>
      <w:r w:rsidRPr="00115583">
        <w:rPr>
          <w:rFonts w:eastAsia="Times New Roman"/>
          <w:sz w:val="28"/>
          <w:szCs w:val="28"/>
          <w:lang w:eastAsia="ru-RU"/>
        </w:rPr>
        <w:t xml:space="preserve"> Положени</w:t>
      </w:r>
      <w:r w:rsidR="00115583" w:rsidRPr="00115583">
        <w:rPr>
          <w:rFonts w:eastAsia="Times New Roman"/>
          <w:sz w:val="28"/>
          <w:szCs w:val="28"/>
          <w:lang w:eastAsia="ru-RU"/>
        </w:rPr>
        <w:t>е</w:t>
      </w:r>
      <w:r w:rsidRPr="00115583">
        <w:rPr>
          <w:rFonts w:eastAsia="Times New Roman"/>
          <w:sz w:val="28"/>
          <w:szCs w:val="28"/>
          <w:lang w:eastAsia="ru-RU"/>
        </w:rPr>
        <w:t xml:space="preserve"> </w:t>
      </w:r>
      <w:r w:rsidR="00115583" w:rsidRPr="00115583">
        <w:rPr>
          <w:rFonts w:eastAsia="Times New Roman"/>
          <w:sz w:val="28"/>
          <w:szCs w:val="28"/>
          <w:lang w:eastAsia="ru-RU"/>
        </w:rPr>
        <w:t>пунктом 23.1 следующего содержания</w:t>
      </w:r>
      <w:r w:rsidRPr="00115583">
        <w:rPr>
          <w:rFonts w:eastAsia="Times New Roman"/>
          <w:sz w:val="28"/>
          <w:szCs w:val="28"/>
          <w:lang w:eastAsia="ru-RU"/>
        </w:rPr>
        <w:t xml:space="preserve">: </w:t>
      </w:r>
      <w:r w:rsidR="00115583" w:rsidRPr="00115583">
        <w:rPr>
          <w:rFonts w:eastAsia="Times New Roman"/>
          <w:sz w:val="28"/>
          <w:szCs w:val="28"/>
          <w:lang w:eastAsia="ru-RU"/>
        </w:rPr>
        <w:t>«</w:t>
      </w:r>
      <w:r w:rsidR="00115583" w:rsidRPr="00115583">
        <w:rPr>
          <w:rFonts w:eastAsia="Times New Roman"/>
          <w:color w:val="000000"/>
          <w:sz w:val="28"/>
          <w:szCs w:val="28"/>
          <w:lang w:eastAsia="ru-RU"/>
        </w:rPr>
        <w:t xml:space="preserve">В случае, если в ходе осуществления проверки достоверности и полноты сведений о доходах, об имуществе и обязательствах имущественного характера получена информация о том, что в течение года, предшествующего году представления указанных сведений (отчетный период), на счета лица, представившего указанные сведения (далее - проверяемое лицо), его супруги (супруга) и несовершеннолетних детей в банках и (или) иных кредитных организациях поступили денежные средства в сумме, превышающей их совокупный доход за отчетный период и предшествующие два года, лица, </w:t>
      </w:r>
      <w:r w:rsidR="00115583" w:rsidRPr="00115583">
        <w:rPr>
          <w:rFonts w:eastAsia="Times New Roman"/>
          <w:color w:val="000000"/>
          <w:sz w:val="28"/>
          <w:szCs w:val="28"/>
          <w:lang w:eastAsia="ru-RU"/>
        </w:rPr>
        <w:lastRenderedPageBreak/>
        <w:t>осуществляющие такую проверку, обязаны истребовать у проверяемого лица сведения, подтверждающие законность получения этих денежных средств.</w:t>
      </w:r>
    </w:p>
    <w:p w:rsidR="00115583" w:rsidRPr="00115583" w:rsidRDefault="00115583" w:rsidP="00115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непредставления проверяемым лицом сведений, подтверждающих законность получения этих денежных средств, или представления недостоверных сведений материалы проверки в трехдневный срок после ее завершения направляются лицом, принявшим решение о ее осуществлении, в органы прокуратуры Российской Федерации</w:t>
      </w:r>
      <w:r w:rsidR="00563D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1558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63D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2CB8" w:rsidRPr="003D2CB8" w:rsidRDefault="003D2CB8" w:rsidP="00563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    2.</w:t>
      </w:r>
      <w:r w:rsidR="00563D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2CB8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периодическом печатном издании «Ермаковский вестник»</w:t>
      </w:r>
      <w:r w:rsidR="00AE75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2CB8" w:rsidRPr="003D2CB8" w:rsidRDefault="003D2CB8" w:rsidP="00563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2CB8">
        <w:rPr>
          <w:rFonts w:ascii="Times New Roman" w:eastAsia="Calibri" w:hAnsi="Times New Roman" w:cs="Times New Roman"/>
          <w:sz w:val="28"/>
          <w:szCs w:val="28"/>
        </w:rPr>
        <w:t xml:space="preserve">   3. Контроль за исполнением постановления оставляю за собой.</w:t>
      </w:r>
    </w:p>
    <w:p w:rsidR="003D2CB8" w:rsidRPr="003D2CB8" w:rsidRDefault="003D2CB8" w:rsidP="003D2C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46"/>
      <w:bookmarkEnd w:id="0"/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  </w:t>
      </w: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</w:t>
      </w:r>
      <w:r w:rsidR="00563D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</w:t>
      </w:r>
      <w:proofErr w:type="spellStart"/>
      <w:r w:rsidRPr="003D2CB8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А.А.Фабер</w:t>
      </w:r>
      <w:proofErr w:type="spellEnd"/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Default="003D2CB8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DBA" w:rsidRDefault="00563DBA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DBA" w:rsidRDefault="00563DBA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DBA" w:rsidRDefault="00563DBA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DBA" w:rsidRDefault="00563DBA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DBA" w:rsidRDefault="00563DBA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DBA" w:rsidRDefault="00563DBA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DBA" w:rsidRDefault="00563DBA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DBA" w:rsidRDefault="00563DBA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DBA" w:rsidRPr="003D2CB8" w:rsidRDefault="00563DBA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CB8" w:rsidRPr="00563DBA" w:rsidRDefault="00563DBA" w:rsidP="003D2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3DBA">
        <w:rPr>
          <w:rFonts w:ascii="Times New Roman" w:eastAsia="Times New Roman" w:hAnsi="Times New Roman" w:cs="Times New Roman"/>
          <w:sz w:val="20"/>
          <w:szCs w:val="20"/>
          <w:lang w:eastAsia="ru-RU"/>
        </w:rPr>
        <w:t>Лыкова Т.Н.</w:t>
      </w:r>
    </w:p>
    <w:p w:rsidR="005C51C6" w:rsidRDefault="003D2CB8" w:rsidP="00563DBA">
      <w:pPr>
        <w:autoSpaceDE w:val="0"/>
        <w:autoSpaceDN w:val="0"/>
        <w:adjustRightInd w:val="0"/>
        <w:spacing w:after="0" w:line="240" w:lineRule="auto"/>
      </w:pPr>
      <w:r w:rsidRPr="00563DBA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563DB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63DB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563DB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563DBA">
        <w:rPr>
          <w:rFonts w:ascii="Times New Roman" w:eastAsia="Times New Roman" w:hAnsi="Times New Roman" w:cs="Times New Roman"/>
          <w:sz w:val="20"/>
          <w:szCs w:val="20"/>
          <w:lang w:eastAsia="ru-RU"/>
        </w:rPr>
        <w:t>8356) 34-421</w:t>
      </w:r>
      <w:bookmarkStart w:id="1" w:name="_GoBack"/>
      <w:bookmarkEnd w:id="1"/>
    </w:p>
    <w:sectPr w:rsidR="005C51C6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2CB8"/>
    <w:rsid w:val="000C09D0"/>
    <w:rsid w:val="00115583"/>
    <w:rsid w:val="003D2CB8"/>
    <w:rsid w:val="00563DBA"/>
    <w:rsid w:val="005C51C6"/>
    <w:rsid w:val="00A55AAA"/>
    <w:rsid w:val="00AE752A"/>
    <w:rsid w:val="00FD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7C133"/>
  <w15:docId w15:val="{76C7D63E-5598-4151-A870-7014B525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5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1558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5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2024-07-16T03:57:00Z</cp:lastPrinted>
  <dcterms:created xsi:type="dcterms:W3CDTF">2019-04-02T05:04:00Z</dcterms:created>
  <dcterms:modified xsi:type="dcterms:W3CDTF">2024-07-16T03:57:00Z</dcterms:modified>
</cp:coreProperties>
</file>